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5C4" w:rsidRPr="0014202D" w:rsidRDefault="000F2F4B" w:rsidP="000A5E89">
      <w:pPr>
        <w:pStyle w:val="a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75425" cy="9643731"/>
            <wp:effectExtent l="19050" t="0" r="0" b="0"/>
            <wp:docPr id="1" name="Рисунок 1" descr="K:\педсовет19-20\скан\img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педсовет19-20\скан\img0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l="8351" t="4391" b="4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425" cy="9643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5C4" w:rsidRPr="0014202D" w:rsidRDefault="000A5E89" w:rsidP="0014202D">
      <w:pPr>
        <w:pStyle w:val="a3"/>
        <w:jc w:val="center"/>
        <w:rPr>
          <w:b/>
          <w:sz w:val="26"/>
          <w:szCs w:val="26"/>
        </w:rPr>
      </w:pPr>
      <w:r w:rsidRPr="0014202D">
        <w:rPr>
          <w:b/>
          <w:sz w:val="26"/>
          <w:szCs w:val="26"/>
        </w:rPr>
        <w:lastRenderedPageBreak/>
        <w:t xml:space="preserve">Положение </w:t>
      </w:r>
    </w:p>
    <w:p w:rsidR="00DB55C4" w:rsidRPr="0014202D" w:rsidRDefault="000A5E89" w:rsidP="0014202D">
      <w:pPr>
        <w:pStyle w:val="a3"/>
        <w:jc w:val="center"/>
        <w:rPr>
          <w:b/>
          <w:sz w:val="26"/>
          <w:szCs w:val="26"/>
        </w:rPr>
      </w:pPr>
      <w:r w:rsidRPr="0014202D">
        <w:rPr>
          <w:b/>
          <w:sz w:val="26"/>
          <w:szCs w:val="26"/>
        </w:rPr>
        <w:t xml:space="preserve">о Совете  </w:t>
      </w:r>
      <w:r w:rsidR="00DB55C4" w:rsidRPr="0014202D">
        <w:rPr>
          <w:b/>
          <w:sz w:val="26"/>
          <w:szCs w:val="26"/>
        </w:rPr>
        <w:t xml:space="preserve">по профилактике </w:t>
      </w:r>
    </w:p>
    <w:p w:rsidR="0014202D" w:rsidRDefault="00DB55C4" w:rsidP="008649AD">
      <w:pPr>
        <w:pStyle w:val="a3"/>
        <w:jc w:val="center"/>
        <w:rPr>
          <w:b/>
          <w:sz w:val="26"/>
          <w:szCs w:val="26"/>
        </w:rPr>
      </w:pPr>
      <w:r w:rsidRPr="0014202D">
        <w:rPr>
          <w:b/>
          <w:sz w:val="26"/>
          <w:szCs w:val="26"/>
        </w:rPr>
        <w:t xml:space="preserve">правонарушений и безнадзорности среди несовершеннолетних </w:t>
      </w:r>
    </w:p>
    <w:p w:rsidR="0014202D" w:rsidRPr="0014202D" w:rsidRDefault="0014202D" w:rsidP="0014202D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14202D">
        <w:rPr>
          <w:rFonts w:ascii="Times New Roman" w:hAnsi="Times New Roman" w:cs="Times New Roman"/>
          <w:b/>
          <w:color w:val="000000"/>
          <w:sz w:val="26"/>
          <w:szCs w:val="26"/>
        </w:rPr>
        <w:t>муниципального бюджетного общеобразовательного учреждения</w:t>
      </w:r>
    </w:p>
    <w:p w:rsidR="0014202D" w:rsidRPr="0014202D" w:rsidRDefault="0014202D" w:rsidP="0014202D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14202D">
        <w:rPr>
          <w:rFonts w:ascii="Times New Roman" w:hAnsi="Times New Roman" w:cs="Times New Roman"/>
          <w:b/>
          <w:color w:val="000000"/>
          <w:sz w:val="26"/>
          <w:szCs w:val="26"/>
        </w:rPr>
        <w:t>средней общеобразовательной школы №17 имени Д.И.Гонтаря</w:t>
      </w:r>
    </w:p>
    <w:p w:rsidR="0014202D" w:rsidRPr="0014202D" w:rsidRDefault="0014202D" w:rsidP="0014202D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14202D">
        <w:rPr>
          <w:rFonts w:ascii="Times New Roman" w:hAnsi="Times New Roman" w:cs="Times New Roman"/>
          <w:b/>
          <w:color w:val="000000"/>
          <w:sz w:val="26"/>
          <w:szCs w:val="26"/>
        </w:rPr>
        <w:t>хутора Коржи</w:t>
      </w:r>
    </w:p>
    <w:p w:rsidR="0014202D" w:rsidRPr="0014202D" w:rsidRDefault="0014202D" w:rsidP="0014202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0A5E89" w:rsidRPr="0014202D" w:rsidRDefault="000A5E89" w:rsidP="0014202D">
      <w:pPr>
        <w:pStyle w:val="a3"/>
        <w:spacing w:line="276" w:lineRule="auto"/>
        <w:jc w:val="both"/>
        <w:rPr>
          <w:b/>
          <w:sz w:val="26"/>
          <w:szCs w:val="26"/>
        </w:rPr>
      </w:pPr>
      <w:r w:rsidRPr="0014202D">
        <w:rPr>
          <w:b/>
          <w:sz w:val="26"/>
          <w:szCs w:val="26"/>
        </w:rPr>
        <w:t>Общие положения</w:t>
      </w:r>
    </w:p>
    <w:p w:rsidR="00DB55C4" w:rsidRPr="0014202D" w:rsidRDefault="00DB55C4" w:rsidP="0014202D">
      <w:pPr>
        <w:pStyle w:val="a3"/>
        <w:numPr>
          <w:ilvl w:val="1"/>
          <w:numId w:val="1"/>
        </w:numPr>
        <w:tabs>
          <w:tab w:val="num" w:pos="0"/>
        </w:tabs>
        <w:spacing w:line="276" w:lineRule="auto"/>
        <w:ind w:left="0" w:firstLine="540"/>
        <w:jc w:val="both"/>
        <w:rPr>
          <w:sz w:val="26"/>
          <w:szCs w:val="26"/>
        </w:rPr>
      </w:pPr>
      <w:r w:rsidRPr="0014202D">
        <w:rPr>
          <w:sz w:val="26"/>
          <w:szCs w:val="26"/>
        </w:rPr>
        <w:t>Настоящее Положение разработано в соответствии со следующими документами:</w:t>
      </w:r>
    </w:p>
    <w:p w:rsidR="00DB55C4" w:rsidRPr="0014202D" w:rsidRDefault="00DB55C4" w:rsidP="0014202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4202D">
        <w:rPr>
          <w:sz w:val="26"/>
          <w:szCs w:val="26"/>
        </w:rPr>
        <w:t>-</w:t>
      </w:r>
      <w:r w:rsidRPr="0014202D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14202D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Конституцией РФ, Законом РФ от 24.06.1999 № 120-ФЗ "Об основах системы профилактики безнадзорности и правонарушений несовершеннолетних", З</w:t>
      </w:r>
      <w:r w:rsidRPr="0014202D">
        <w:rPr>
          <w:rFonts w:ascii="Times New Roman" w:hAnsi="Times New Roman"/>
          <w:color w:val="000000"/>
          <w:sz w:val="26"/>
          <w:szCs w:val="26"/>
        </w:rPr>
        <w:t>аконом РФ от 01.09.2013 г. № 273-ФЗ</w:t>
      </w:r>
      <w:r w:rsidRPr="0014202D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"Об образовании", ФЗ РФ от 24.07.1998 № 124-ФЗ "Об основных гарантиях прав ребёнка в Российской Федерации", Уставом образовательного учреждения, «Правилами поведения учащихся МБОУ СОШ №1</w:t>
      </w:r>
      <w:r w:rsidRPr="0014202D">
        <w:rPr>
          <w:rFonts w:ascii="Times New Roman" w:hAnsi="Times New Roman"/>
          <w:color w:val="000000"/>
          <w:sz w:val="26"/>
          <w:szCs w:val="26"/>
        </w:rPr>
        <w:t>7</w:t>
      </w:r>
      <w:r w:rsidRPr="0014202D">
        <w:rPr>
          <w:rFonts w:ascii="Times New Roman" w:eastAsia="Calibri" w:hAnsi="Times New Roman" w:cs="Times New Roman"/>
          <w:color w:val="000000"/>
          <w:sz w:val="26"/>
          <w:szCs w:val="26"/>
        </w:rPr>
        <w:t>».</w:t>
      </w:r>
    </w:p>
    <w:p w:rsidR="000A5E89" w:rsidRPr="0014202D" w:rsidRDefault="000A5E89" w:rsidP="0014202D">
      <w:pPr>
        <w:pStyle w:val="a3"/>
        <w:numPr>
          <w:ilvl w:val="1"/>
          <w:numId w:val="1"/>
        </w:numPr>
        <w:tabs>
          <w:tab w:val="num" w:pos="0"/>
        </w:tabs>
        <w:spacing w:line="276" w:lineRule="auto"/>
        <w:ind w:left="0" w:firstLine="540"/>
        <w:jc w:val="both"/>
        <w:rPr>
          <w:sz w:val="26"/>
          <w:szCs w:val="26"/>
        </w:rPr>
      </w:pPr>
      <w:r w:rsidRPr="0014202D">
        <w:rPr>
          <w:sz w:val="26"/>
          <w:szCs w:val="26"/>
        </w:rPr>
        <w:t>Совет действует на основе принципов гуманности, демократичности и конфиденциальности полученной информации,  разглашение которой могло бы причинить моральный, психологический или физический вред ребенку.</w:t>
      </w:r>
    </w:p>
    <w:p w:rsidR="000A5E89" w:rsidRPr="0014202D" w:rsidRDefault="000A5E89" w:rsidP="0014202D">
      <w:pPr>
        <w:pStyle w:val="a3"/>
        <w:numPr>
          <w:ilvl w:val="0"/>
          <w:numId w:val="1"/>
        </w:numPr>
        <w:tabs>
          <w:tab w:val="clear" w:pos="720"/>
          <w:tab w:val="num" w:pos="0"/>
        </w:tabs>
        <w:spacing w:line="276" w:lineRule="auto"/>
        <w:ind w:left="0" w:firstLine="540"/>
        <w:jc w:val="both"/>
        <w:rPr>
          <w:b/>
          <w:sz w:val="26"/>
          <w:szCs w:val="26"/>
        </w:rPr>
      </w:pPr>
      <w:r w:rsidRPr="0014202D">
        <w:rPr>
          <w:b/>
          <w:sz w:val="26"/>
          <w:szCs w:val="26"/>
        </w:rPr>
        <w:t>Цели и задачи Совета</w:t>
      </w:r>
    </w:p>
    <w:p w:rsidR="000A5E89" w:rsidRPr="0014202D" w:rsidRDefault="000A5E89" w:rsidP="0014202D">
      <w:pPr>
        <w:pStyle w:val="a3"/>
        <w:numPr>
          <w:ilvl w:val="1"/>
          <w:numId w:val="1"/>
        </w:numPr>
        <w:tabs>
          <w:tab w:val="num" w:pos="0"/>
        </w:tabs>
        <w:spacing w:line="276" w:lineRule="auto"/>
        <w:ind w:left="0" w:firstLine="540"/>
        <w:jc w:val="both"/>
        <w:rPr>
          <w:sz w:val="26"/>
          <w:szCs w:val="26"/>
        </w:rPr>
      </w:pPr>
      <w:r w:rsidRPr="0014202D">
        <w:rPr>
          <w:sz w:val="26"/>
          <w:szCs w:val="26"/>
        </w:rPr>
        <w:t>Целью деятельности Совета является формирование здорового образа жизни, законопослушного поведения,  профилактика и коррекция девиантного и асоциального поведения учащихся,  социальная адаптация  и реабилитация учащихся.</w:t>
      </w:r>
    </w:p>
    <w:p w:rsidR="000A5E89" w:rsidRPr="0014202D" w:rsidRDefault="000A5E89" w:rsidP="0014202D">
      <w:pPr>
        <w:pStyle w:val="a3"/>
        <w:numPr>
          <w:ilvl w:val="1"/>
          <w:numId w:val="1"/>
        </w:numPr>
        <w:tabs>
          <w:tab w:val="num" w:pos="0"/>
        </w:tabs>
        <w:spacing w:line="276" w:lineRule="auto"/>
        <w:ind w:left="0" w:firstLine="540"/>
        <w:jc w:val="both"/>
        <w:rPr>
          <w:sz w:val="26"/>
          <w:szCs w:val="26"/>
        </w:rPr>
      </w:pPr>
      <w:r w:rsidRPr="0014202D">
        <w:rPr>
          <w:sz w:val="26"/>
          <w:szCs w:val="26"/>
        </w:rPr>
        <w:t>Основными задачами Совета являются:</w:t>
      </w:r>
    </w:p>
    <w:p w:rsidR="000A5E89" w:rsidRPr="0014202D" w:rsidRDefault="000A5E89" w:rsidP="0014202D">
      <w:pPr>
        <w:pStyle w:val="a3"/>
        <w:tabs>
          <w:tab w:val="num" w:pos="0"/>
        </w:tabs>
        <w:spacing w:line="276" w:lineRule="auto"/>
        <w:ind w:firstLine="540"/>
        <w:jc w:val="both"/>
        <w:rPr>
          <w:sz w:val="26"/>
          <w:szCs w:val="26"/>
        </w:rPr>
      </w:pPr>
      <w:r w:rsidRPr="0014202D">
        <w:rPr>
          <w:sz w:val="26"/>
          <w:szCs w:val="26"/>
        </w:rPr>
        <w:t>-   реализация Программы «Профилактика правонарушений»;</w:t>
      </w:r>
    </w:p>
    <w:p w:rsidR="000A5E89" w:rsidRPr="0014202D" w:rsidRDefault="000A5E89" w:rsidP="0014202D">
      <w:pPr>
        <w:pStyle w:val="a3"/>
        <w:tabs>
          <w:tab w:val="num" w:pos="0"/>
        </w:tabs>
        <w:spacing w:line="276" w:lineRule="auto"/>
        <w:ind w:firstLine="540"/>
        <w:jc w:val="both"/>
        <w:rPr>
          <w:sz w:val="26"/>
          <w:szCs w:val="26"/>
        </w:rPr>
      </w:pPr>
      <w:r w:rsidRPr="0014202D">
        <w:rPr>
          <w:sz w:val="26"/>
          <w:szCs w:val="26"/>
        </w:rPr>
        <w:t>- консолидация усилий администрации, субъектов образовательного процесса, родительской общественности, органов ученического самоуправления и других территориальных органов и учреждений системы профилактики на предупреждение асоциального поведения.</w:t>
      </w:r>
    </w:p>
    <w:p w:rsidR="000A5E89" w:rsidRPr="0014202D" w:rsidRDefault="000A5E89" w:rsidP="0014202D">
      <w:pPr>
        <w:pStyle w:val="a3"/>
        <w:numPr>
          <w:ilvl w:val="0"/>
          <w:numId w:val="1"/>
        </w:numPr>
        <w:tabs>
          <w:tab w:val="clear" w:pos="720"/>
          <w:tab w:val="num" w:pos="0"/>
        </w:tabs>
        <w:spacing w:line="276" w:lineRule="auto"/>
        <w:ind w:left="0" w:firstLine="540"/>
        <w:jc w:val="both"/>
        <w:rPr>
          <w:b/>
          <w:sz w:val="26"/>
          <w:szCs w:val="26"/>
        </w:rPr>
      </w:pPr>
      <w:r w:rsidRPr="0014202D">
        <w:rPr>
          <w:b/>
          <w:sz w:val="26"/>
          <w:szCs w:val="26"/>
        </w:rPr>
        <w:t>Порядок формирования Совета</w:t>
      </w:r>
    </w:p>
    <w:p w:rsidR="000A5E89" w:rsidRPr="0014202D" w:rsidRDefault="000A5E89" w:rsidP="0014202D">
      <w:pPr>
        <w:pStyle w:val="a3"/>
        <w:tabs>
          <w:tab w:val="num" w:pos="0"/>
        </w:tabs>
        <w:spacing w:line="276" w:lineRule="auto"/>
        <w:ind w:firstLine="540"/>
        <w:jc w:val="both"/>
        <w:rPr>
          <w:sz w:val="26"/>
          <w:szCs w:val="26"/>
        </w:rPr>
      </w:pPr>
      <w:r w:rsidRPr="0014202D">
        <w:rPr>
          <w:sz w:val="26"/>
          <w:szCs w:val="26"/>
        </w:rPr>
        <w:t>3.1. Совет формируется Советом школы (учреждения).</w:t>
      </w:r>
    </w:p>
    <w:p w:rsidR="000A5E89" w:rsidRPr="0014202D" w:rsidRDefault="000A5E89" w:rsidP="0014202D">
      <w:pPr>
        <w:pStyle w:val="a3"/>
        <w:tabs>
          <w:tab w:val="num" w:pos="0"/>
        </w:tabs>
        <w:spacing w:line="276" w:lineRule="auto"/>
        <w:ind w:firstLine="540"/>
        <w:jc w:val="both"/>
        <w:rPr>
          <w:sz w:val="26"/>
          <w:szCs w:val="26"/>
        </w:rPr>
      </w:pPr>
      <w:r w:rsidRPr="0014202D">
        <w:rPr>
          <w:sz w:val="26"/>
          <w:szCs w:val="26"/>
        </w:rPr>
        <w:t>3.2. В Совет входят представители из числа социальных педагогов, педагогов-психологов, классных руководителей, медицинских работников, родительской общественности, органов ученического самоуправления. В состав Совета целесообразно включить  инспектора ОПДН РОВД, представителя Попечительского совета или иной организации, шефствующей над школой.</w:t>
      </w:r>
    </w:p>
    <w:p w:rsidR="000A5E89" w:rsidRDefault="000A5E89" w:rsidP="0014202D">
      <w:pPr>
        <w:pStyle w:val="a3"/>
        <w:tabs>
          <w:tab w:val="num" w:pos="0"/>
        </w:tabs>
        <w:spacing w:line="276" w:lineRule="auto"/>
        <w:ind w:firstLine="540"/>
        <w:jc w:val="both"/>
        <w:rPr>
          <w:sz w:val="26"/>
          <w:szCs w:val="26"/>
        </w:rPr>
      </w:pPr>
      <w:r w:rsidRPr="0014202D">
        <w:rPr>
          <w:sz w:val="26"/>
          <w:szCs w:val="26"/>
        </w:rPr>
        <w:t>3.3. Численность сос</w:t>
      </w:r>
      <w:r w:rsidR="00320FF7" w:rsidRPr="0014202D">
        <w:rPr>
          <w:sz w:val="26"/>
          <w:szCs w:val="26"/>
        </w:rPr>
        <w:t>тава Совета определяется в 6</w:t>
      </w:r>
      <w:r w:rsidRPr="0014202D">
        <w:rPr>
          <w:sz w:val="26"/>
          <w:szCs w:val="26"/>
        </w:rPr>
        <w:t xml:space="preserve"> членов и Председателя Совета. Председатель назначается директором школы, как правило, из числа заместителей директоров, социального педагога. Секретарь Совета назначается его Председателем.</w:t>
      </w:r>
    </w:p>
    <w:p w:rsidR="008649AD" w:rsidRPr="0014202D" w:rsidRDefault="008649AD" w:rsidP="0014202D">
      <w:pPr>
        <w:pStyle w:val="a3"/>
        <w:tabs>
          <w:tab w:val="num" w:pos="0"/>
        </w:tabs>
        <w:spacing w:line="276" w:lineRule="auto"/>
        <w:ind w:firstLine="540"/>
        <w:jc w:val="both"/>
        <w:rPr>
          <w:sz w:val="26"/>
          <w:szCs w:val="26"/>
        </w:rPr>
      </w:pPr>
      <w:bookmarkStart w:id="0" w:name="_GoBack"/>
      <w:bookmarkEnd w:id="0"/>
    </w:p>
    <w:p w:rsidR="000A5E89" w:rsidRPr="0014202D" w:rsidRDefault="000A5E89" w:rsidP="0014202D">
      <w:pPr>
        <w:pStyle w:val="a3"/>
        <w:numPr>
          <w:ilvl w:val="0"/>
          <w:numId w:val="1"/>
        </w:numPr>
        <w:tabs>
          <w:tab w:val="clear" w:pos="720"/>
          <w:tab w:val="num" w:pos="0"/>
        </w:tabs>
        <w:spacing w:line="276" w:lineRule="auto"/>
        <w:ind w:left="0" w:firstLine="540"/>
        <w:jc w:val="both"/>
        <w:rPr>
          <w:sz w:val="26"/>
          <w:szCs w:val="26"/>
        </w:rPr>
      </w:pPr>
      <w:r w:rsidRPr="0014202D">
        <w:rPr>
          <w:b/>
          <w:sz w:val="26"/>
          <w:szCs w:val="26"/>
        </w:rPr>
        <w:t>Порядок работы Совета</w:t>
      </w:r>
    </w:p>
    <w:p w:rsidR="000A5E89" w:rsidRPr="0014202D" w:rsidRDefault="000A5E89" w:rsidP="0014202D">
      <w:pPr>
        <w:pStyle w:val="a3"/>
        <w:numPr>
          <w:ilvl w:val="1"/>
          <w:numId w:val="1"/>
        </w:numPr>
        <w:tabs>
          <w:tab w:val="num" w:pos="0"/>
        </w:tabs>
        <w:spacing w:line="276" w:lineRule="auto"/>
        <w:ind w:left="0" w:firstLine="540"/>
        <w:jc w:val="both"/>
        <w:rPr>
          <w:sz w:val="26"/>
          <w:szCs w:val="26"/>
        </w:rPr>
      </w:pPr>
      <w:r w:rsidRPr="0014202D">
        <w:rPr>
          <w:sz w:val="26"/>
          <w:szCs w:val="26"/>
        </w:rPr>
        <w:t>Совет  принимает участие в ее разработке и определяет основные направления ее деятельности.</w:t>
      </w:r>
    </w:p>
    <w:p w:rsidR="000A5E89" w:rsidRPr="0014202D" w:rsidRDefault="000A5E89" w:rsidP="0014202D">
      <w:pPr>
        <w:pStyle w:val="a3"/>
        <w:numPr>
          <w:ilvl w:val="1"/>
          <w:numId w:val="1"/>
        </w:numPr>
        <w:tabs>
          <w:tab w:val="num" w:pos="0"/>
        </w:tabs>
        <w:spacing w:line="276" w:lineRule="auto"/>
        <w:ind w:left="0" w:firstLine="540"/>
        <w:jc w:val="both"/>
        <w:rPr>
          <w:sz w:val="26"/>
          <w:szCs w:val="26"/>
        </w:rPr>
      </w:pPr>
      <w:r w:rsidRPr="0014202D">
        <w:rPr>
          <w:sz w:val="26"/>
          <w:szCs w:val="26"/>
        </w:rPr>
        <w:lastRenderedPageBreak/>
        <w:t>Назначает ответственных лиц за организацию проведения профилактических направлений, рассматривает и утверждает планы работы, вносит свои корректировки  и осуществляет контроль за их исполнением.</w:t>
      </w:r>
    </w:p>
    <w:p w:rsidR="000A5E89" w:rsidRPr="0014202D" w:rsidRDefault="000A5E89" w:rsidP="0014202D">
      <w:pPr>
        <w:pStyle w:val="a3"/>
        <w:numPr>
          <w:ilvl w:val="1"/>
          <w:numId w:val="1"/>
        </w:numPr>
        <w:tabs>
          <w:tab w:val="num" w:pos="0"/>
        </w:tabs>
        <w:spacing w:line="276" w:lineRule="auto"/>
        <w:ind w:left="0" w:firstLine="540"/>
        <w:jc w:val="both"/>
        <w:rPr>
          <w:sz w:val="26"/>
          <w:szCs w:val="26"/>
        </w:rPr>
      </w:pPr>
      <w:r w:rsidRPr="0014202D">
        <w:rPr>
          <w:sz w:val="26"/>
          <w:szCs w:val="26"/>
        </w:rPr>
        <w:t>Получает информацию о случаях конфликтного, негативного и криминального характера в поведении учащихся, негативные сведения об их родителях (законных представителях), сообщения из правоохранительных органов, КДН, органов здравоохранения.</w:t>
      </w:r>
    </w:p>
    <w:p w:rsidR="000A5E89" w:rsidRPr="0014202D" w:rsidRDefault="000A5E89" w:rsidP="0014202D">
      <w:pPr>
        <w:pStyle w:val="a3"/>
        <w:numPr>
          <w:ilvl w:val="1"/>
          <w:numId w:val="1"/>
        </w:numPr>
        <w:tabs>
          <w:tab w:val="num" w:pos="0"/>
        </w:tabs>
        <w:spacing w:line="276" w:lineRule="auto"/>
        <w:ind w:left="0" w:firstLine="540"/>
        <w:jc w:val="both"/>
        <w:rPr>
          <w:sz w:val="26"/>
          <w:szCs w:val="26"/>
        </w:rPr>
      </w:pPr>
      <w:r w:rsidRPr="0014202D">
        <w:rPr>
          <w:sz w:val="26"/>
          <w:szCs w:val="26"/>
        </w:rPr>
        <w:t>Организует проверку полученных сведений, принимает меры для нормализации конфликтных ситуаций, примирения сторон или поручает психолого-педагогическому консилиуму провести проверку и подготовить заключение о постановке учащегося на внутришкольный контроль.</w:t>
      </w:r>
    </w:p>
    <w:p w:rsidR="000A5E89" w:rsidRPr="0014202D" w:rsidRDefault="000A5E89" w:rsidP="0014202D">
      <w:pPr>
        <w:pStyle w:val="a3"/>
        <w:numPr>
          <w:ilvl w:val="1"/>
          <w:numId w:val="1"/>
        </w:numPr>
        <w:tabs>
          <w:tab w:val="num" w:pos="0"/>
        </w:tabs>
        <w:spacing w:line="276" w:lineRule="auto"/>
        <w:ind w:left="0" w:firstLine="540"/>
        <w:jc w:val="both"/>
        <w:rPr>
          <w:sz w:val="26"/>
          <w:szCs w:val="26"/>
        </w:rPr>
      </w:pPr>
      <w:r w:rsidRPr="0014202D">
        <w:rPr>
          <w:sz w:val="26"/>
          <w:szCs w:val="26"/>
        </w:rPr>
        <w:t>Выносит решения о постановке на внутришкольный контроль, снятии с учета, постановке на учет в ОВД.</w:t>
      </w:r>
    </w:p>
    <w:p w:rsidR="000A5E89" w:rsidRPr="0014202D" w:rsidRDefault="000A5E89" w:rsidP="0014202D">
      <w:pPr>
        <w:pStyle w:val="a3"/>
        <w:numPr>
          <w:ilvl w:val="1"/>
          <w:numId w:val="1"/>
        </w:numPr>
        <w:tabs>
          <w:tab w:val="num" w:pos="0"/>
        </w:tabs>
        <w:spacing w:line="276" w:lineRule="auto"/>
        <w:ind w:left="0" w:firstLine="540"/>
        <w:jc w:val="both"/>
        <w:rPr>
          <w:sz w:val="26"/>
          <w:szCs w:val="26"/>
        </w:rPr>
      </w:pPr>
      <w:r w:rsidRPr="0014202D">
        <w:rPr>
          <w:sz w:val="26"/>
          <w:szCs w:val="26"/>
        </w:rPr>
        <w:t>В своей деятельности взаимодействует с территориальными правоохранительными органами, КДН, органами здравоохранения, соцзащиты населения, родительской и ученической общественностью и другими организациями, заинтересованными в профилактике правонарушений несовершеннолетних.</w:t>
      </w:r>
    </w:p>
    <w:p w:rsidR="000A5E89" w:rsidRPr="0014202D" w:rsidRDefault="000A5E89" w:rsidP="0014202D">
      <w:pPr>
        <w:pStyle w:val="a3"/>
        <w:numPr>
          <w:ilvl w:val="1"/>
          <w:numId w:val="1"/>
        </w:numPr>
        <w:tabs>
          <w:tab w:val="num" w:pos="0"/>
        </w:tabs>
        <w:spacing w:line="276" w:lineRule="auto"/>
        <w:ind w:left="0" w:firstLine="540"/>
        <w:jc w:val="both"/>
        <w:rPr>
          <w:sz w:val="26"/>
          <w:szCs w:val="26"/>
        </w:rPr>
      </w:pPr>
      <w:r w:rsidRPr="0014202D">
        <w:rPr>
          <w:sz w:val="26"/>
          <w:szCs w:val="26"/>
        </w:rPr>
        <w:t>Принимает решение о создании детских общественных объединений (ученическая Служба примирения, Юный инспектор движения, Юный дружинник, Юный пожарный, и т.д.).</w:t>
      </w:r>
    </w:p>
    <w:p w:rsidR="000A5E89" w:rsidRPr="0014202D" w:rsidRDefault="000A5E89" w:rsidP="0014202D">
      <w:pPr>
        <w:pStyle w:val="a3"/>
        <w:numPr>
          <w:ilvl w:val="1"/>
          <w:numId w:val="1"/>
        </w:numPr>
        <w:tabs>
          <w:tab w:val="num" w:pos="0"/>
        </w:tabs>
        <w:spacing w:line="276" w:lineRule="auto"/>
        <w:ind w:left="0" w:firstLine="540"/>
        <w:jc w:val="both"/>
        <w:rPr>
          <w:sz w:val="26"/>
          <w:szCs w:val="26"/>
        </w:rPr>
      </w:pPr>
      <w:r w:rsidRPr="0014202D">
        <w:rPr>
          <w:sz w:val="26"/>
          <w:szCs w:val="26"/>
        </w:rPr>
        <w:t>Проводит переговоры, беседы с родителями и другими лицами у которых возникли конфликтные ситуации с подростком.</w:t>
      </w:r>
    </w:p>
    <w:p w:rsidR="000A5E89" w:rsidRPr="0014202D" w:rsidRDefault="000A5E89" w:rsidP="0014202D">
      <w:pPr>
        <w:pStyle w:val="a3"/>
        <w:numPr>
          <w:ilvl w:val="1"/>
          <w:numId w:val="1"/>
        </w:numPr>
        <w:tabs>
          <w:tab w:val="num" w:pos="0"/>
        </w:tabs>
        <w:spacing w:line="276" w:lineRule="auto"/>
        <w:ind w:left="0" w:firstLine="540"/>
        <w:jc w:val="both"/>
        <w:rPr>
          <w:sz w:val="26"/>
          <w:szCs w:val="26"/>
        </w:rPr>
      </w:pPr>
      <w:r w:rsidRPr="0014202D">
        <w:rPr>
          <w:sz w:val="26"/>
          <w:szCs w:val="26"/>
        </w:rPr>
        <w:t>Планирует и организует другие мероприятия и взаимодействия, направленные на предупреждение асоциального поведения.</w:t>
      </w:r>
    </w:p>
    <w:p w:rsidR="000A5E89" w:rsidRPr="0014202D" w:rsidRDefault="000A5E89" w:rsidP="0014202D">
      <w:pPr>
        <w:pStyle w:val="a3"/>
        <w:numPr>
          <w:ilvl w:val="0"/>
          <w:numId w:val="1"/>
        </w:numPr>
        <w:tabs>
          <w:tab w:val="clear" w:pos="720"/>
          <w:tab w:val="num" w:pos="0"/>
        </w:tabs>
        <w:spacing w:line="276" w:lineRule="auto"/>
        <w:ind w:left="0" w:firstLine="540"/>
        <w:jc w:val="both"/>
        <w:rPr>
          <w:b/>
          <w:sz w:val="26"/>
          <w:szCs w:val="26"/>
        </w:rPr>
      </w:pPr>
      <w:r w:rsidRPr="0014202D">
        <w:rPr>
          <w:b/>
          <w:sz w:val="26"/>
          <w:szCs w:val="26"/>
        </w:rPr>
        <w:t>Заключительные положения</w:t>
      </w:r>
    </w:p>
    <w:p w:rsidR="000A5E89" w:rsidRPr="0014202D" w:rsidRDefault="000A5E89" w:rsidP="0014202D">
      <w:pPr>
        <w:pStyle w:val="a3"/>
        <w:tabs>
          <w:tab w:val="num" w:pos="0"/>
        </w:tabs>
        <w:spacing w:line="276" w:lineRule="auto"/>
        <w:ind w:firstLine="540"/>
        <w:jc w:val="both"/>
        <w:rPr>
          <w:sz w:val="26"/>
          <w:szCs w:val="26"/>
        </w:rPr>
      </w:pPr>
      <w:r w:rsidRPr="0014202D">
        <w:rPr>
          <w:sz w:val="26"/>
          <w:szCs w:val="26"/>
        </w:rPr>
        <w:t>5.1. Совет заседает 1 раз в месяц, в случае  необходимости, может быть  проведено внеплановое заседание Совета.</w:t>
      </w:r>
    </w:p>
    <w:p w:rsidR="000A5E89" w:rsidRPr="0014202D" w:rsidRDefault="000A5E89" w:rsidP="0014202D">
      <w:pPr>
        <w:pStyle w:val="a3"/>
        <w:tabs>
          <w:tab w:val="num" w:pos="0"/>
        </w:tabs>
        <w:spacing w:line="276" w:lineRule="auto"/>
        <w:ind w:firstLine="540"/>
        <w:jc w:val="both"/>
        <w:rPr>
          <w:sz w:val="26"/>
          <w:szCs w:val="26"/>
        </w:rPr>
      </w:pPr>
      <w:r w:rsidRPr="0014202D">
        <w:rPr>
          <w:sz w:val="26"/>
          <w:szCs w:val="26"/>
        </w:rPr>
        <w:t>5.2. Заседания Совета протоколируются и подшиваются в журнал.</w:t>
      </w:r>
    </w:p>
    <w:p w:rsidR="000A5E89" w:rsidRPr="0014202D" w:rsidRDefault="000A5E89" w:rsidP="0014202D">
      <w:pPr>
        <w:pStyle w:val="a3"/>
        <w:tabs>
          <w:tab w:val="num" w:pos="0"/>
        </w:tabs>
        <w:spacing w:line="276" w:lineRule="auto"/>
        <w:ind w:firstLine="540"/>
        <w:jc w:val="both"/>
        <w:rPr>
          <w:sz w:val="26"/>
          <w:szCs w:val="26"/>
        </w:rPr>
      </w:pPr>
      <w:r w:rsidRPr="0014202D">
        <w:rPr>
          <w:sz w:val="26"/>
          <w:szCs w:val="26"/>
        </w:rPr>
        <w:t>5.3. Настоящее Положение вступает в силу с момента его утверждения директором школы.</w:t>
      </w:r>
    </w:p>
    <w:p w:rsidR="000A5E89" w:rsidRPr="0014202D" w:rsidRDefault="000A5E89" w:rsidP="0014202D">
      <w:pPr>
        <w:pStyle w:val="a3"/>
        <w:spacing w:line="276" w:lineRule="auto"/>
        <w:ind w:firstLine="426"/>
        <w:jc w:val="both"/>
        <w:rPr>
          <w:sz w:val="26"/>
          <w:szCs w:val="26"/>
        </w:rPr>
      </w:pPr>
    </w:p>
    <w:p w:rsidR="00747551" w:rsidRPr="0014202D" w:rsidRDefault="00747551" w:rsidP="0014202D">
      <w:pPr>
        <w:spacing w:after="0"/>
        <w:jc w:val="both"/>
        <w:rPr>
          <w:sz w:val="26"/>
          <w:szCs w:val="26"/>
        </w:rPr>
      </w:pPr>
    </w:p>
    <w:sectPr w:rsidR="00747551" w:rsidRPr="0014202D" w:rsidSect="0014202D">
      <w:footerReference w:type="default" r:id="rId8"/>
      <w:pgSz w:w="11906" w:h="16838"/>
      <w:pgMar w:top="851" w:right="850" w:bottom="567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354A" w:rsidRDefault="0091354A" w:rsidP="008649AD">
      <w:pPr>
        <w:spacing w:after="0" w:line="240" w:lineRule="auto"/>
      </w:pPr>
      <w:r>
        <w:separator/>
      </w:r>
    </w:p>
  </w:endnote>
  <w:endnote w:type="continuationSeparator" w:id="0">
    <w:p w:rsidR="0091354A" w:rsidRDefault="0091354A" w:rsidP="008649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144072"/>
      <w:docPartObj>
        <w:docPartGallery w:val="Page Numbers (Bottom of Page)"/>
        <w:docPartUnique/>
      </w:docPartObj>
    </w:sdtPr>
    <w:sdtContent>
      <w:p w:rsidR="008649AD" w:rsidRDefault="008A3E26">
        <w:pPr>
          <w:pStyle w:val="a8"/>
          <w:jc w:val="right"/>
        </w:pPr>
        <w:r>
          <w:fldChar w:fldCharType="begin"/>
        </w:r>
        <w:r w:rsidR="008649AD">
          <w:instrText>PAGE   \* MERGEFORMAT</w:instrText>
        </w:r>
        <w:r>
          <w:fldChar w:fldCharType="separate"/>
        </w:r>
        <w:r w:rsidR="000F2F4B">
          <w:rPr>
            <w:noProof/>
          </w:rPr>
          <w:t>1</w:t>
        </w:r>
        <w:r>
          <w:fldChar w:fldCharType="end"/>
        </w:r>
      </w:p>
    </w:sdtContent>
  </w:sdt>
  <w:p w:rsidR="008649AD" w:rsidRDefault="008649A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354A" w:rsidRDefault="0091354A" w:rsidP="008649AD">
      <w:pPr>
        <w:spacing w:after="0" w:line="240" w:lineRule="auto"/>
      </w:pPr>
      <w:r>
        <w:separator/>
      </w:r>
    </w:p>
  </w:footnote>
  <w:footnote w:type="continuationSeparator" w:id="0">
    <w:p w:rsidR="0091354A" w:rsidRDefault="0091354A" w:rsidP="008649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C86B68"/>
    <w:multiLevelType w:val="multilevel"/>
    <w:tmpl w:val="A85A2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5E89"/>
    <w:rsid w:val="00062367"/>
    <w:rsid w:val="00093475"/>
    <w:rsid w:val="000A5E89"/>
    <w:rsid w:val="000F2F4B"/>
    <w:rsid w:val="0014202D"/>
    <w:rsid w:val="00320FF7"/>
    <w:rsid w:val="00747551"/>
    <w:rsid w:val="008649AD"/>
    <w:rsid w:val="008875A3"/>
    <w:rsid w:val="008A3E26"/>
    <w:rsid w:val="0091354A"/>
    <w:rsid w:val="00A8206C"/>
    <w:rsid w:val="00DB55C4"/>
    <w:rsid w:val="00DF345A"/>
    <w:rsid w:val="00EE4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5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A5E8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0A5E8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">
    <w:name w:val="обычный_1 Знак Знак Знак Знак Знак Знак Знак Знак Знак"/>
    <w:basedOn w:val="a"/>
    <w:rsid w:val="000A5E89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table" w:styleId="a5">
    <w:name w:val="Table Grid"/>
    <w:basedOn w:val="a1"/>
    <w:uiPriority w:val="59"/>
    <w:rsid w:val="00DB55C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649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649AD"/>
  </w:style>
  <w:style w:type="paragraph" w:styleId="a8">
    <w:name w:val="footer"/>
    <w:basedOn w:val="a"/>
    <w:link w:val="a9"/>
    <w:uiPriority w:val="99"/>
    <w:unhideWhenUsed/>
    <w:rsid w:val="008649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649AD"/>
  </w:style>
  <w:style w:type="paragraph" w:styleId="aa">
    <w:name w:val="Balloon Text"/>
    <w:basedOn w:val="a"/>
    <w:link w:val="ab"/>
    <w:uiPriority w:val="99"/>
    <w:semiHidden/>
    <w:unhideWhenUsed/>
    <w:rsid w:val="008649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649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594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2019-04-07T13:04:00Z</cp:lastPrinted>
  <dcterms:created xsi:type="dcterms:W3CDTF">2014-01-27T18:41:00Z</dcterms:created>
  <dcterms:modified xsi:type="dcterms:W3CDTF">2019-10-23T18:44:00Z</dcterms:modified>
</cp:coreProperties>
</file>