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используемых Организацией отдыха объектов  и дата проведения капитального ремонта</w:t>
            </w:r>
          </w:p>
        </w:tc>
        <w:tc>
          <w:tcPr>
            <w:tcW w:w="4786" w:type="dxa"/>
          </w:tcPr>
          <w:p w:rsidR="006755B5" w:rsidRPr="006755B5" w:rsidRDefault="00B3342E" w:rsidP="006755B5">
            <w:pPr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A6293" w:rsidRPr="005D508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DC2289" w:rsidRPr="005D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6293" w:rsidRPr="005D5087">
              <w:rPr>
                <w:rFonts w:ascii="Times New Roman" w:hAnsi="Times New Roman" w:cs="Times New Roman"/>
                <w:sz w:val="24"/>
                <w:szCs w:val="24"/>
              </w:rPr>
              <w:t>, в к</w:t>
            </w:r>
            <w:r w:rsidR="00EB1E15"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отором расположен </w:t>
            </w:r>
            <w:r w:rsidR="00A95B0E">
              <w:rPr>
                <w:rFonts w:ascii="Times New Roman" w:hAnsi="Times New Roman" w:cs="Times New Roman"/>
                <w:sz w:val="24"/>
                <w:szCs w:val="24"/>
              </w:rPr>
              <w:t>ЛТО</w:t>
            </w:r>
            <w:r w:rsidR="00EB1E15"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5B0E">
              <w:rPr>
                <w:rFonts w:ascii="Times New Roman" w:hAnsi="Times New Roman" w:cs="Times New Roman"/>
                <w:sz w:val="24"/>
                <w:szCs w:val="24"/>
              </w:rPr>
              <w:t>Надежд</w:t>
            </w:r>
            <w:r w:rsidR="00DC2289" w:rsidRPr="005D50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293" w:rsidRPr="005D5087">
              <w:rPr>
                <w:rFonts w:ascii="Times New Roman" w:hAnsi="Times New Roman" w:cs="Times New Roman"/>
                <w:sz w:val="24"/>
                <w:szCs w:val="24"/>
              </w:rPr>
              <w:t>» введено в эксплуатацию в</w:t>
            </w:r>
            <w:r w:rsidR="002D34AE"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4AE" w:rsidRPr="005D508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DC2289" w:rsidRPr="005D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4AE"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  <w:r w:rsidR="00675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в связи с чем, оценка условий для размещени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я лагеря 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проводится в соответствии с требованиями п.1.3 СП 2.4.3648-20.</w:t>
            </w:r>
          </w:p>
          <w:p w:rsidR="000B1909" w:rsidRPr="005D5087" w:rsidRDefault="00FA6293" w:rsidP="00DC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</w:t>
            </w:r>
            <w:r w:rsidR="00F24F95" w:rsidRPr="005D50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75ED" w:rsidRPr="005D5087">
              <w:rPr>
                <w:rFonts w:ascii="Times New Roman" w:hAnsi="Times New Roman" w:cs="Times New Roman"/>
                <w:sz w:val="24"/>
                <w:szCs w:val="24"/>
              </w:rPr>
              <w:t>монт кровли здания проведен в 2019 году</w:t>
            </w:r>
            <w:r w:rsidRPr="005D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Условия проживания детей в Организации отдыха</w:t>
            </w:r>
          </w:p>
        </w:tc>
        <w:tc>
          <w:tcPr>
            <w:tcW w:w="4786" w:type="dxa"/>
          </w:tcPr>
          <w:p w:rsidR="000B1909" w:rsidRPr="000B1909" w:rsidRDefault="00FA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Условия питания детей в Организации отдыха</w:t>
            </w:r>
          </w:p>
        </w:tc>
        <w:tc>
          <w:tcPr>
            <w:tcW w:w="4786" w:type="dxa"/>
          </w:tcPr>
          <w:p w:rsidR="00FA6293" w:rsidRPr="00E275ED" w:rsidRDefault="00FA6293" w:rsidP="006755B5">
            <w:pPr>
              <w:pStyle w:val="a4"/>
              <w:spacing w:before="0" w:beforeAutospacing="0" w:after="0" w:afterAutospacing="0"/>
              <w:ind w:firstLine="177"/>
              <w:jc w:val="both"/>
              <w:textAlignment w:val="baseline"/>
              <w:rPr>
                <w:rFonts w:ascii="Roboto-Regular" w:hAnsi="Roboto-Regular"/>
                <w:sz w:val="22"/>
                <w:szCs w:val="22"/>
              </w:rPr>
            </w:pPr>
            <w:r w:rsidRPr="00E275ED">
              <w:rPr>
                <w:rFonts w:ascii="Roboto-Regular" w:hAnsi="Roboto-Regular"/>
                <w:sz w:val="21"/>
                <w:szCs w:val="21"/>
              </w:rPr>
              <w:t xml:space="preserve">Для 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организации питания имеется </w:t>
            </w:r>
            <w:r w:rsidR="00DC2289" w:rsidRPr="00E275ED">
              <w:rPr>
                <w:rFonts w:ascii="Roboto-Regular" w:hAnsi="Roboto-Regular"/>
                <w:sz w:val="22"/>
                <w:szCs w:val="22"/>
              </w:rPr>
              <w:t xml:space="preserve">буфет-раздаточная и 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обеденный зал площадью </w:t>
            </w:r>
            <w:r w:rsidR="006755B5">
              <w:rPr>
                <w:rFonts w:ascii="Roboto-Regular" w:hAnsi="Roboto-Regular"/>
                <w:sz w:val="22"/>
                <w:szCs w:val="22"/>
              </w:rPr>
              <w:t>79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 м2.</w:t>
            </w:r>
            <w:r w:rsidRPr="00E275ED">
              <w:rPr>
                <w:rFonts w:ascii="Roboto-Regular" w:hAnsi="Roboto-Regular"/>
                <w:sz w:val="22"/>
                <w:szCs w:val="22"/>
              </w:rPr>
              <w:br/>
              <w:t xml:space="preserve">Количество посадочных мест - </w:t>
            </w:r>
            <w:r w:rsidR="00DC2289" w:rsidRPr="00E275ED">
              <w:rPr>
                <w:rFonts w:ascii="Roboto-Regular" w:hAnsi="Roboto-Regular"/>
                <w:sz w:val="22"/>
                <w:szCs w:val="22"/>
              </w:rPr>
              <w:t>50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. </w:t>
            </w:r>
            <w:r w:rsidR="006755B5">
              <w:rPr>
                <w:rFonts w:ascii="Roboto-Regular" w:hAnsi="Roboto-Regular"/>
                <w:sz w:val="22"/>
                <w:szCs w:val="22"/>
              </w:rPr>
              <w:t xml:space="preserve">Организовано </w:t>
            </w:r>
            <w:r w:rsidR="006755B5">
              <w:rPr>
                <w:bCs/>
                <w:color w:val="000000"/>
              </w:rPr>
              <w:t>двухразовое горячее питание (завтрак, обед).</w:t>
            </w:r>
          </w:p>
          <w:p w:rsidR="000B1909" w:rsidRPr="006755B5" w:rsidRDefault="006755B5" w:rsidP="006755B5">
            <w:pPr>
              <w:suppressAutoHyphens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соблюдения личной гигиены детей перед входом в обеденный зал (на площади коридора) размещены умывальные раковины в количестве 4 штуки с подводкой холодной и горячей воды. Имеются  жидкое мыло, 2 </w:t>
            </w:r>
            <w:proofErr w:type="spellStart"/>
            <w:r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электрополотенца</w:t>
            </w:r>
            <w:proofErr w:type="spellEnd"/>
            <w:r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рук. </w:t>
            </w:r>
            <w:r w:rsidR="00FA6293" w:rsidRPr="006755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6293" w:rsidRPr="00E275ED">
              <w:rPr>
                <w:rFonts w:ascii="Roboto-Regular" w:hAnsi="Roboto-Regular"/>
              </w:rPr>
              <w:t>Обеденный зал оснащен мебелью (столами, стульями) с покрытием, позволяющим проводить их обработку с применением моющих и дезинфицирующих средств. Естественное и искусственное освещение соответствует требованиям, предъявляемым действующим санитарным правилам и нормам. </w:t>
            </w:r>
            <w:r w:rsidR="00FA6293" w:rsidRPr="00E275ED">
              <w:rPr>
                <w:rFonts w:ascii="Roboto-Regular" w:hAnsi="Roboto-Regular"/>
              </w:rPr>
              <w:br/>
              <w:t>Столовая полностью укомплектована необходимой посудой, столовыми приборами. Мытье и дезинфекция производятся с соблюдением всех норм санитарно-гигиенического режима. </w:t>
            </w:r>
            <w:r w:rsidR="00FA6293" w:rsidRPr="00E275ED">
              <w:rPr>
                <w:rFonts w:ascii="Roboto-Regular" w:hAnsi="Roboto-Regular"/>
              </w:rPr>
              <w:br/>
              <w:t>Организовано бесплатное 2-х разовое горячее питание из расчета</w:t>
            </w:r>
            <w:r w:rsidR="008F0E7A" w:rsidRPr="00E275ED">
              <w:rPr>
                <w:rFonts w:ascii="Roboto-Regular" w:hAnsi="Roboto-Regular"/>
              </w:rPr>
              <w:t xml:space="preserve"> набора продуктов питания 190,9</w:t>
            </w:r>
            <w:r w:rsidR="008F3145" w:rsidRPr="00E275ED">
              <w:rPr>
                <w:rFonts w:ascii="Roboto-Regular" w:hAnsi="Roboto-Regular"/>
              </w:rPr>
              <w:t>0</w:t>
            </w:r>
            <w:r w:rsidR="00FA6293" w:rsidRPr="00E275ED">
              <w:rPr>
                <w:rFonts w:ascii="Roboto-Regular" w:hAnsi="Roboto-Regular"/>
              </w:rPr>
              <w:t xml:space="preserve"> руб. в день на 1-го ребенка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образовательной и воспитательной деятельности, в том числе наличие оборудованных учебных кабинетов, объектов для </w:t>
            </w:r>
            <w:r w:rsidR="00B3342E"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занятий</w:t>
            </w: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, библиотек и объектов спорта</w:t>
            </w:r>
          </w:p>
        </w:tc>
        <w:tc>
          <w:tcPr>
            <w:tcW w:w="4786" w:type="dxa"/>
          </w:tcPr>
          <w:p w:rsidR="002D34AE" w:rsidRDefault="002D34AE" w:rsidP="002D34A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Roboto-Regular" w:hAnsi="Roboto-Regular"/>
              </w:rPr>
            </w:pPr>
            <w:r w:rsidRPr="002D34AE">
              <w:rPr>
                <w:rFonts w:ascii="Roboto-Regular" w:hAnsi="Roboto-Regular"/>
              </w:rPr>
              <w:t>Используются помещ</w:t>
            </w:r>
            <w:r>
              <w:rPr>
                <w:rFonts w:ascii="Roboto-Regular" w:hAnsi="Roboto-Regular"/>
              </w:rPr>
              <w:t>ения в здании школы:</w:t>
            </w:r>
          </w:p>
          <w:p w:rsidR="005D5087" w:rsidRDefault="00EB1E15" w:rsidP="00DC228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</w:rPr>
            </w:pPr>
            <w:r w:rsidRPr="00EB1E15">
              <w:rPr>
                <w:bCs/>
                <w:iCs/>
                <w:color w:val="000000"/>
              </w:rPr>
              <w:t>(</w:t>
            </w:r>
            <w:r w:rsidRPr="00EB1E15">
              <w:rPr>
                <w:bCs/>
                <w:iCs/>
              </w:rPr>
              <w:t xml:space="preserve">нежилые помещения: здание </w:t>
            </w:r>
            <w:r w:rsidR="00DC2289">
              <w:rPr>
                <w:bCs/>
                <w:iCs/>
              </w:rPr>
              <w:t>1 этажа</w:t>
            </w:r>
            <w:r w:rsidRPr="00EB1E15">
              <w:rPr>
                <w:bCs/>
                <w:iCs/>
              </w:rPr>
              <w:t xml:space="preserve">:  </w:t>
            </w:r>
          </w:p>
          <w:p w:rsidR="006755B5" w:rsidRPr="006755B5" w:rsidRDefault="00DC2289" w:rsidP="006755B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</w:t>
            </w:r>
            <w:proofErr w:type="spellEnd"/>
            <w:r w:rsidR="00EB1E15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№ </w:t>
            </w:r>
            <w:r w:rsidR="00A95B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D5087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A95B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зал, актовый зал</w:t>
            </w:r>
            <w:r>
              <w:rPr>
                <w:bCs/>
                <w:iCs/>
              </w:rPr>
              <w:t>.</w:t>
            </w:r>
            <w:r w:rsidR="002D34AE" w:rsidRPr="002D34AE">
              <w:rPr>
                <w:rFonts w:ascii="Roboto-Regular" w:hAnsi="Roboto-Regular"/>
              </w:rPr>
              <w:br/>
              <w:t xml:space="preserve">Спортивный зал оснащен необходимым спортивным инвентарем и оборудованием (спортивное оборудование и инвентарь для проведения занятий по физической культуре, находящееся на балансе). При условиях благоприятной погоды занятия проводятся на свежем воздухе на спортивной площадке </w:t>
            </w:r>
            <w:r w:rsidR="002D34AE">
              <w:rPr>
                <w:rFonts w:ascii="Roboto-Regular" w:hAnsi="Roboto-Regular"/>
              </w:rPr>
              <w:t xml:space="preserve">на территории </w:t>
            </w:r>
            <w:r>
              <w:rPr>
                <w:rFonts w:ascii="Roboto-Regular" w:hAnsi="Roboto-Regular"/>
              </w:rPr>
              <w:t>парка хутора Коржи</w:t>
            </w:r>
            <w:r w:rsidR="005D5087">
              <w:rPr>
                <w:rFonts w:ascii="Roboto-Regular" w:hAnsi="Roboto-Regular"/>
              </w:rPr>
              <w:t>.</w:t>
            </w:r>
            <w:r w:rsidR="002D34AE" w:rsidRPr="002D34AE">
              <w:rPr>
                <w:rFonts w:ascii="Roboto-Regular" w:hAnsi="Roboto-Regular"/>
              </w:rPr>
              <w:br/>
              <w:t>Отрядн</w:t>
            </w:r>
            <w:r w:rsidR="00A95B0E">
              <w:rPr>
                <w:rFonts w:ascii="Roboto-Regular" w:hAnsi="Roboto-Regular"/>
              </w:rPr>
              <w:t>ая</w:t>
            </w:r>
            <w:r w:rsidR="002D34AE" w:rsidRPr="002D34AE">
              <w:rPr>
                <w:rFonts w:ascii="Roboto-Regular" w:hAnsi="Roboto-Regular"/>
              </w:rPr>
              <w:t xml:space="preserve"> комнат</w:t>
            </w:r>
            <w:r w:rsidR="00A95B0E">
              <w:rPr>
                <w:rFonts w:ascii="Roboto-Regular" w:hAnsi="Roboto-Regular"/>
              </w:rPr>
              <w:t>а</w:t>
            </w:r>
            <w:r w:rsidR="002D34AE" w:rsidRPr="002D34AE">
              <w:rPr>
                <w:rFonts w:ascii="Roboto-Regular" w:hAnsi="Roboto-Regular"/>
              </w:rPr>
              <w:t xml:space="preserve"> оснащен</w:t>
            </w:r>
            <w:r w:rsidR="00A95B0E">
              <w:rPr>
                <w:rFonts w:ascii="Roboto-Regular" w:hAnsi="Roboto-Regular"/>
              </w:rPr>
              <w:t>а</w:t>
            </w:r>
            <w:r w:rsidR="002D34AE" w:rsidRPr="002D34AE">
              <w:rPr>
                <w:rFonts w:ascii="Roboto-Regular" w:hAnsi="Roboto-Regular"/>
              </w:rPr>
              <w:t xml:space="preserve"> необходимым оборудованием для проведения запланированных мероприятий (парты, стулья, </w:t>
            </w:r>
            <w:proofErr w:type="spellStart"/>
            <w:r w:rsidR="002D34AE" w:rsidRPr="002D34AE">
              <w:rPr>
                <w:rFonts w:ascii="Roboto-Regular" w:hAnsi="Roboto-Regular"/>
              </w:rPr>
              <w:t>рецирку</w:t>
            </w:r>
            <w:r w:rsidR="005D5087">
              <w:rPr>
                <w:rFonts w:ascii="Roboto-Regular" w:hAnsi="Roboto-Regular"/>
              </w:rPr>
              <w:t>ляторы</w:t>
            </w:r>
            <w:proofErr w:type="spellEnd"/>
            <w:r w:rsidR="005D5087">
              <w:rPr>
                <w:rFonts w:ascii="Roboto-Regular" w:hAnsi="Roboto-Regular"/>
              </w:rPr>
              <w:t xml:space="preserve"> воздуха, компьютер, мультимедийный </w:t>
            </w:r>
            <w:r w:rsidR="002D34AE" w:rsidRPr="002D34AE">
              <w:rPr>
                <w:rFonts w:ascii="Roboto-Regular" w:hAnsi="Roboto-Regular"/>
              </w:rPr>
              <w:t xml:space="preserve"> проектор, экран, набор</w:t>
            </w:r>
            <w:r w:rsidR="008243EF">
              <w:rPr>
                <w:rFonts w:ascii="Roboto-Regular" w:hAnsi="Roboto-Regular"/>
              </w:rPr>
              <w:t xml:space="preserve">ы настольных </w:t>
            </w:r>
            <w:r w:rsidR="002D34AE" w:rsidRPr="002D34AE">
              <w:rPr>
                <w:rFonts w:ascii="Roboto-Regular" w:hAnsi="Roboto-Regular"/>
              </w:rPr>
              <w:t xml:space="preserve"> игр). </w:t>
            </w:r>
            <w:r w:rsidR="002D34AE" w:rsidRPr="002D34AE">
              <w:rPr>
                <w:rFonts w:ascii="Roboto-Regular" w:hAnsi="Roboto-Regular"/>
              </w:rPr>
              <w:br/>
            </w:r>
            <w:r w:rsidR="002D34AE" w:rsidRPr="002D34AE">
              <w:rPr>
                <w:rFonts w:ascii="Roboto-Regular" w:hAnsi="Roboto-Regular"/>
              </w:rPr>
              <w:lastRenderedPageBreak/>
              <w:t>Б</w:t>
            </w:r>
            <w:r w:rsidR="002D34AE">
              <w:rPr>
                <w:rFonts w:ascii="Roboto-Regular" w:hAnsi="Roboto-Regular"/>
              </w:rPr>
              <w:t xml:space="preserve">иблиотека расположена на </w:t>
            </w:r>
            <w:r>
              <w:rPr>
                <w:rFonts w:ascii="Roboto-Regular" w:hAnsi="Roboto-Regular"/>
              </w:rPr>
              <w:t>втором</w:t>
            </w:r>
            <w:r w:rsidR="008243EF">
              <w:rPr>
                <w:rFonts w:ascii="Roboto-Regular" w:hAnsi="Roboto-Regular"/>
              </w:rPr>
              <w:t xml:space="preserve"> этаже</w:t>
            </w:r>
            <w:r w:rsidR="002D34AE" w:rsidRPr="002D34AE">
              <w:rPr>
                <w:rFonts w:ascii="Roboto-Regular" w:hAnsi="Roboto-Regular"/>
              </w:rPr>
              <w:t xml:space="preserve"> здания учреждения</w:t>
            </w:r>
            <w:r w:rsidR="002D34AE">
              <w:rPr>
                <w:rFonts w:ascii="Roboto-Regular" w:hAnsi="Roboto-Regular"/>
              </w:rPr>
              <w:t xml:space="preserve">. </w:t>
            </w:r>
            <w:r w:rsidR="002D34AE" w:rsidRPr="002D34AE">
              <w:rPr>
                <w:rFonts w:ascii="Roboto-Regular" w:hAnsi="Roboto-Regular"/>
              </w:rPr>
              <w:t>Оборудована столами для читателей, стульями, книжными стеллажами, рабочим столом для библ</w:t>
            </w:r>
            <w:r w:rsidR="002D34AE">
              <w:rPr>
                <w:rFonts w:ascii="Roboto-Regular" w:hAnsi="Roboto-Regular"/>
              </w:rPr>
              <w:t>иотекаря. </w:t>
            </w:r>
            <w:r w:rsidR="002D34AE">
              <w:rPr>
                <w:rFonts w:ascii="Roboto-Regular" w:hAnsi="Roboto-Regular"/>
              </w:rPr>
              <w:br/>
            </w:r>
            <w:r w:rsidR="002D34AE" w:rsidRPr="002D34AE">
              <w:rPr>
                <w:rFonts w:ascii="Roboto-Regular" w:hAnsi="Roboto-Regular"/>
              </w:rPr>
              <w:t>Имеется специально оборудованный, лицензированный медицин</w:t>
            </w:r>
            <w:r w:rsidR="002D34AE">
              <w:rPr>
                <w:rFonts w:ascii="Roboto-Regular" w:hAnsi="Roboto-Regular"/>
              </w:rPr>
              <w:t xml:space="preserve">ский кабинет общей площадью </w:t>
            </w:r>
            <w:r w:rsidR="006755B5" w:rsidRPr="006755B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2D34AE" w:rsidRPr="006755B5">
              <w:rPr>
                <w:rFonts w:ascii="Times New Roman" w:hAnsi="Times New Roman" w:cs="Times New Roman"/>
                <w:sz w:val="24"/>
                <w:szCs w:val="24"/>
              </w:rPr>
              <w:t xml:space="preserve"> м2.</w:t>
            </w:r>
            <w:r w:rsidR="002D34AE" w:rsidRPr="002D34AE">
              <w:rPr>
                <w:rFonts w:ascii="Roboto-Regular" w:hAnsi="Roboto-Regular"/>
              </w:rPr>
              <w:t xml:space="preserve"> 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едицинское обслуживани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е детей </w:t>
            </w:r>
            <w:proofErr w:type="gramStart"/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в  лагере</w:t>
            </w:r>
            <w:proofErr w:type="gramEnd"/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="00A95B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Надежда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» 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представлено договором с ГБУЗ «Ленинградская ЦРБ»,  лицензия на медицинскую деятельность, выданная Министерством здравоохранения Краснодарского края № ЛО41-01126-23/000370153 от 12.12.2019г.</w:t>
            </w:r>
          </w:p>
          <w:p w:rsidR="000B1909" w:rsidRPr="006755B5" w:rsidRDefault="006755B5" w:rsidP="006755B5">
            <w:pPr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6755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Для соблюдения правил личной гигиены детей под организацию лагеря выделено 2 </w:t>
            </w:r>
            <w:proofErr w:type="spellStart"/>
            <w:r w:rsidRPr="006755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сан.узла</w:t>
            </w:r>
            <w:proofErr w:type="spellEnd"/>
            <w:r w:rsidRPr="006755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 в том числе для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девочек - 1, для мальчиков — 1.</w:t>
            </w:r>
          </w:p>
        </w:tc>
      </w:tr>
      <w:tr w:rsidR="000B1909" w:rsidRPr="00A95B0E" w:rsidTr="000B1909">
        <w:tc>
          <w:tcPr>
            <w:tcW w:w="4785" w:type="dxa"/>
          </w:tcPr>
          <w:p w:rsidR="000B1909" w:rsidRPr="00A95B0E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территории и объектов Организации отдыха для осуществления оздоровительной деятельности</w:t>
            </w:r>
          </w:p>
        </w:tc>
        <w:tc>
          <w:tcPr>
            <w:tcW w:w="4786" w:type="dxa"/>
          </w:tcPr>
          <w:p w:rsidR="00E275ED" w:rsidRPr="00A95B0E" w:rsidRDefault="00E275ED" w:rsidP="00E275ED">
            <w:pPr>
              <w:pStyle w:val="1"/>
              <w:tabs>
                <w:tab w:val="left" w:pos="426"/>
              </w:tabs>
              <w:spacing w:after="0"/>
              <w:ind w:left="35" w:right="45" w:firstLine="0"/>
            </w:pPr>
            <w:r w:rsidRPr="00A95B0E">
              <w:rPr>
                <w:rFonts w:eastAsia="Times New Roman"/>
                <w:b/>
                <w:bCs/>
              </w:rPr>
              <w:t xml:space="preserve">     </w:t>
            </w:r>
            <w:r w:rsidRPr="00A95B0E">
              <w:t>Собственная территория оборудована наружным электрическим освещением, по периметру ограждена забором и зелеными насаждениями, имеет два въезда со стороны центрального входа и хозяйственной зоны.</w:t>
            </w:r>
          </w:p>
          <w:p w:rsidR="000B1909" w:rsidRPr="00A95B0E" w:rsidRDefault="00A95B0E" w:rsidP="00E275ED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0E">
              <w:rPr>
                <w:rFonts w:ascii="Roboto-Regular" w:hAnsi="Roboto-Regular"/>
                <w:sz w:val="24"/>
                <w:szCs w:val="24"/>
              </w:rPr>
              <w:t>Н</w:t>
            </w:r>
            <w:r w:rsidR="00815497" w:rsidRPr="00A95B0E">
              <w:rPr>
                <w:rFonts w:ascii="Roboto-Regular" w:hAnsi="Roboto-Regular"/>
                <w:sz w:val="24"/>
                <w:szCs w:val="24"/>
              </w:rPr>
              <w:t>а территории установлен казачий домик.</w:t>
            </w:r>
          </w:p>
        </w:tc>
      </w:tr>
    </w:tbl>
    <w:p w:rsidR="00E275ED" w:rsidRPr="00A95B0E" w:rsidRDefault="00E275ED">
      <w:bookmarkStart w:id="0" w:name="_GoBack"/>
      <w:bookmarkEnd w:id="0"/>
    </w:p>
    <w:sectPr w:rsidR="00E275ED" w:rsidRPr="00A95B0E" w:rsidSect="003C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9"/>
    <w:rsid w:val="000B1909"/>
    <w:rsid w:val="002D34AE"/>
    <w:rsid w:val="003C2B8B"/>
    <w:rsid w:val="005D5087"/>
    <w:rsid w:val="006755B5"/>
    <w:rsid w:val="00815497"/>
    <w:rsid w:val="008243EF"/>
    <w:rsid w:val="00847590"/>
    <w:rsid w:val="00847C55"/>
    <w:rsid w:val="00852602"/>
    <w:rsid w:val="00876CF1"/>
    <w:rsid w:val="008F0E7A"/>
    <w:rsid w:val="008F3145"/>
    <w:rsid w:val="00A95B0E"/>
    <w:rsid w:val="00B3342E"/>
    <w:rsid w:val="00BA44B5"/>
    <w:rsid w:val="00C06F38"/>
    <w:rsid w:val="00D063C4"/>
    <w:rsid w:val="00DA0051"/>
    <w:rsid w:val="00DC2289"/>
    <w:rsid w:val="00E275ED"/>
    <w:rsid w:val="00EB1E15"/>
    <w:rsid w:val="00F24F95"/>
    <w:rsid w:val="00F26D40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1FC0"/>
  <w15:docId w15:val="{198278AC-D68A-42BB-B618-9D73296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E275ED"/>
    <w:pPr>
      <w:suppressAutoHyphens/>
      <w:spacing w:after="100" w:line="240" w:lineRule="auto"/>
      <w:ind w:firstLine="284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Сергей</cp:lastModifiedBy>
  <cp:revision>3</cp:revision>
  <dcterms:created xsi:type="dcterms:W3CDTF">2025-05-07T11:39:00Z</dcterms:created>
  <dcterms:modified xsi:type="dcterms:W3CDTF">2025-05-07T11:46:00Z</dcterms:modified>
</cp:coreProperties>
</file>